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英国剑桥大学格顿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学院 暑期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在线工程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hint="default" w:asciiTheme="minorHAnsi" w:hAnsiTheme="minorHAnsi" w:eastAsiaTheme="majorEastAsia" w:cstheme="minorHAnsi"/>
          <w:kern w:val="0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选拔通知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各位同学： 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inorEastAsia"/>
        </w:rPr>
        <w:t>依据我校发展国际化教育的方针和校际合作协议，为实施我校的教育国际化战略，培养具有国际视野和国际竞争力的高素质人才</w:t>
      </w:r>
      <w:r>
        <w:rPr>
          <w:rFonts w:hint="default" w:ascii="Times New Roman" w:hAnsi="Times New Roman" w:cs="Times New Roman" w:eastAsiaTheme="minorEastAsia"/>
          <w:lang w:eastAsia="zh-CN"/>
        </w:rPr>
        <w:t>，鼓励我校学生出国（境）深造获得第二校园的学习经历。</w:t>
      </w:r>
      <w:r>
        <w:rPr>
          <w:rFonts w:hint="default" w:ascii="Times New Roman" w:hAnsi="Times New Roman" w:cs="Times New Roman" w:eastAsiaTheme="minorEastAsia"/>
        </w:rPr>
        <w:t>面对</w:t>
      </w:r>
      <w:r>
        <w:rPr>
          <w:rFonts w:hint="default" w:ascii="Times New Roman" w:hAnsi="Times New Roman" w:cs="Times New Roman" w:eastAsiaTheme="minorEastAsia"/>
          <w:lang w:val="en-US" w:eastAsia="zh-CN"/>
        </w:rPr>
        <w:t>去年</w:t>
      </w:r>
      <w:r>
        <w:rPr>
          <w:rFonts w:hint="default" w:ascii="Times New Roman" w:hAnsi="Times New Roman" w:cs="Times New Roman" w:eastAsiaTheme="minorEastAsia"/>
        </w:rPr>
        <w:t>以来全球所面临的疫情挑战，现开始线上远程访学项目学生选拔。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2</w:t>
      </w:r>
      <w:r>
        <w:rPr>
          <w:rFonts w:asciiTheme="minorHAnsi" w:hAnsiTheme="minorHAnsi" w:eastAsiaTheme="majorEastAsia" w:cstheme="minorHAnsi"/>
          <w:bCs/>
          <w:kern w:val="0"/>
          <w:szCs w:val="21"/>
        </w:rPr>
        <w:t>021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暑期，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  <w:lang w:val="en-US" w:eastAsia="zh-CN"/>
        </w:rPr>
        <w:t>剑桥大学格顿学院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继续为国际学生提供远程在线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工程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项目。</w:t>
      </w:r>
      <w:r>
        <w:rPr>
          <w:rFonts w:hint="eastAsia" w:asciiTheme="minorEastAsia" w:hAnsiTheme="minorEastAsia" w:eastAsiaTheme="minorEastAsia" w:cstheme="minorEastAsia"/>
          <w:szCs w:val="21"/>
        </w:rPr>
        <w:t>我校将选派指定名额的优秀在校本科生、研究生参加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英国剑桥大学格顿学院（Girton College, University of Cambridge）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/>
        </w:rPr>
        <w:t>暑期在线工程学习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课程。</w:t>
      </w:r>
      <w:r>
        <w:rPr>
          <w:rFonts w:hint="eastAsia" w:asciiTheme="minorEastAsia" w:hAnsiTheme="minorEastAsia" w:eastAsiaTheme="minorEastAsia" w:cstheme="minorEastAsia"/>
          <w:szCs w:val="21"/>
        </w:rPr>
        <w:t>202</w:t>
      </w:r>
      <w:r>
        <w:rPr>
          <w:rFonts w:asciiTheme="minorEastAsia" w:hAnsiTheme="minorEastAsia" w:eastAsiaTheme="minorEastAsia" w:cstheme="min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暑期在线</w:t>
      </w:r>
      <w:r>
        <w:rPr>
          <w:rFonts w:hint="eastAsia" w:asciiTheme="minorEastAsia" w:hAnsiTheme="minorEastAsia" w:eastAsiaTheme="minorEastAsia" w:cstheme="minorEastAsia"/>
          <w:szCs w:val="21"/>
        </w:rPr>
        <w:t>英语课程选拔名额为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Cs w:val="21"/>
        </w:rPr>
        <w:t>名，报名截止日期2021年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Cs w:val="21"/>
        </w:rPr>
        <w:t>日。</w:t>
      </w:r>
    </w:p>
    <w:p>
      <w:pPr>
        <w:pStyle w:val="21"/>
        <w:widowControl/>
        <w:numPr>
          <w:numId w:val="0"/>
        </w:numPr>
        <w:spacing w:line="360" w:lineRule="auto"/>
        <w:ind w:leftChars="0"/>
        <w:rPr>
          <w:rFonts w:hint="eastAsia" w:cs="Calibri" w:asciiTheme="minorHAnsi" w:hAnsiTheme="minorHAnsi"/>
          <w:b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一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1、</w:t>
      </w:r>
      <w:r>
        <w:rPr>
          <w:rFonts w:hint="eastAsia" w:cs="Calibri" w:asciiTheme="minorHAnsi" w:hAnsiTheme="minorHAnsi"/>
          <w:b/>
          <w:szCs w:val="21"/>
        </w:rPr>
        <w:t>剑桥大学与格顿学院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25"/>
        <w:numPr>
          <w:numId w:val="0"/>
        </w:numPr>
        <w:spacing w:line="360" w:lineRule="auto"/>
        <w:ind w:firstLine="420" w:firstLineChars="200"/>
        <w:rPr>
          <w:rFonts w:asciiTheme="minorHAnsi" w:hAnsiTheme="minorHAnsi" w:cstheme="minorHAnsi"/>
          <w:kern w:val="0"/>
          <w:szCs w:val="21"/>
        </w:rPr>
      </w:pPr>
      <w:r>
        <w:rPr>
          <w:rFonts w:hint="eastAsia" w:cs="Calibri" w:asciiTheme="minorHAnsi" w:hAnsiTheme="minorHAnsi"/>
          <w:szCs w:val="21"/>
        </w:rPr>
        <w:t>创建</w:t>
      </w:r>
      <w:r>
        <w:rPr>
          <w:rFonts w:cs="Calibri" w:asciiTheme="minorHAnsi" w:hAnsiTheme="minorHAnsi"/>
          <w:szCs w:val="21"/>
        </w:rPr>
        <w:t>于</w:t>
      </w:r>
      <w:r>
        <w:rPr>
          <w:rFonts w:hint="eastAsia" w:cs="Calibri" w:asciiTheme="minorHAnsi" w:hAnsiTheme="minorHAnsi"/>
          <w:szCs w:val="21"/>
        </w:rPr>
        <w:t>1209年的剑桥大学，是英国乃至世界上历史最悠久的大学之一，同时</w:t>
      </w:r>
      <w:r>
        <w:rPr>
          <w:rFonts w:cs="Calibri" w:asciiTheme="minorHAnsi" w:hAnsiTheme="minorHAnsi"/>
          <w:szCs w:val="21"/>
        </w:rPr>
        <w:t>也</w:t>
      </w:r>
      <w:r>
        <w:rPr>
          <w:rFonts w:hint="eastAsia" w:ascii="Arial" w:hAnsi="Arial" w:cs="Arial"/>
          <w:color w:val="333333"/>
          <w:szCs w:val="21"/>
        </w:rPr>
        <w:t>被公认为是</w:t>
      </w:r>
      <w:r>
        <w:rPr>
          <w:rFonts w:cs="Calibri" w:asciiTheme="minorHAnsi" w:hAnsiTheme="minorHAnsi"/>
          <w:szCs w:val="21"/>
        </w:rPr>
        <w:t>世界上最顶尖的高等教育机构之一，在艺术与人文</w:t>
      </w:r>
      <w:r>
        <w:rPr>
          <w:rFonts w:hint="eastAsia" w:cs="Calibri" w:asciiTheme="minorHAnsi" w:hAnsiTheme="minorHAnsi"/>
          <w:szCs w:val="21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数学、物理、工程与技术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医学、法学、商科等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诸多</w:t>
      </w:r>
      <w:r>
        <w:rPr>
          <w:rFonts w:ascii="Arial" w:hAnsi="Arial" w:cs="Arial"/>
          <w:color w:val="333333"/>
          <w:szCs w:val="21"/>
          <w:shd w:val="clear" w:color="auto" w:fill="FFFFFF"/>
        </w:rPr>
        <w:t>领域拥有崇高的学术地位及广泛的影响力</w:t>
      </w:r>
      <w:r>
        <w:rPr>
          <w:rFonts w:hint="eastAsia" w:cs="Calibri" w:asciiTheme="minorHAnsi" w:hAnsiTheme="minorHAnsi"/>
          <w:szCs w:val="21"/>
        </w:rPr>
        <w:t>；</w:t>
      </w:r>
      <w:r>
        <w:rPr>
          <w:rFonts w:hint="eastAsia" w:asciiTheme="minorHAnsi" w:hAnsiTheme="minorHAnsi" w:cstheme="minorHAnsi"/>
          <w:kern w:val="0"/>
          <w:szCs w:val="21"/>
        </w:rPr>
        <w:t>剑桥大学实行古老的“书院制”，由31所独立自治学院组成，</w:t>
      </w:r>
      <w:r>
        <w:rPr>
          <w:rFonts w:asciiTheme="minorHAnsi" w:hAnsiTheme="minorHAnsi" w:eastAsiaTheme="majorEastAsia" w:cstheme="minorHAnsi"/>
          <w:szCs w:val="21"/>
        </w:rPr>
        <w:t>学生总数量超过</w:t>
      </w:r>
      <w:r>
        <w:rPr>
          <w:rFonts w:hint="eastAsia" w:asciiTheme="minorHAnsi" w:hAnsiTheme="minorHAnsi" w:eastAsiaTheme="majorEastAsia" w:cstheme="minorHAnsi"/>
          <w:szCs w:val="21"/>
        </w:rPr>
        <w:t>19,000人；</w:t>
      </w:r>
      <w:r>
        <w:rPr>
          <w:rFonts w:hint="eastAsia" w:cs="Calibri" w:asciiTheme="minorHAnsi" w:hAnsiTheme="minorHAnsi"/>
          <w:szCs w:val="21"/>
        </w:rPr>
        <w:t>20</w:t>
      </w:r>
      <w:r>
        <w:rPr>
          <w:rFonts w:cs="Calibri" w:asciiTheme="minorHAnsi" w:hAnsiTheme="minorHAnsi"/>
          <w:szCs w:val="21"/>
        </w:rPr>
        <w:t>21</w:t>
      </w:r>
      <w:r>
        <w:rPr>
          <w:rFonts w:hint="eastAsia" w:cs="Calibri" w:asciiTheme="minorHAnsi" w:hAnsiTheme="minorHAnsi"/>
          <w:szCs w:val="21"/>
        </w:rPr>
        <w:t>年Times世界大学综合排名位列第</w:t>
      </w:r>
      <w:r>
        <w:rPr>
          <w:rFonts w:cs="Calibri" w:asciiTheme="minorHAnsi" w:hAnsiTheme="minorHAnsi"/>
          <w:szCs w:val="21"/>
        </w:rPr>
        <w:t>6</w:t>
      </w:r>
      <w:r>
        <w:rPr>
          <w:rFonts w:hint="eastAsia" w:cs="Calibri" w:asciiTheme="minorHAnsi" w:hAnsiTheme="minorHAnsi"/>
          <w:szCs w:val="21"/>
        </w:rPr>
        <w:t>；</w:t>
      </w:r>
      <w:bookmarkStart w:id="0" w:name="_Hlk50987306"/>
      <w:r>
        <w:rPr>
          <w:rFonts w:hint="eastAsia" w:cs="Calibri" w:asciiTheme="minorHAnsi" w:hAnsiTheme="minorHAnsi"/>
          <w:szCs w:val="21"/>
        </w:rPr>
        <w:t>20</w:t>
      </w:r>
      <w:r>
        <w:rPr>
          <w:rFonts w:cs="Calibri" w:asciiTheme="minorHAnsi" w:hAnsiTheme="minorHAnsi"/>
          <w:szCs w:val="21"/>
        </w:rPr>
        <w:t>21</w:t>
      </w:r>
      <w:r>
        <w:rPr>
          <w:rFonts w:hint="eastAsia" w:cs="Calibri" w:asciiTheme="minorHAnsi" w:hAnsiTheme="minorHAnsi"/>
          <w:szCs w:val="21"/>
        </w:rPr>
        <w:t>年</w:t>
      </w:r>
      <w:r>
        <w:rPr>
          <w:rFonts w:cs="Calibri" w:asciiTheme="minorHAnsi" w:hAnsiTheme="minorHAnsi"/>
          <w:szCs w:val="21"/>
        </w:rPr>
        <w:t>QS</w:t>
      </w:r>
      <w:r>
        <w:rPr>
          <w:rFonts w:hint="eastAsia" w:cs="Calibri" w:asciiTheme="minorHAnsi" w:hAnsiTheme="minorHAnsi"/>
          <w:szCs w:val="21"/>
        </w:rPr>
        <w:t>世界大学综合排名位居第7</w:t>
      </w:r>
      <w:bookmarkEnd w:id="0"/>
      <w:r>
        <w:rPr>
          <w:rFonts w:hint="eastAsia" w:cs="Calibri" w:asciiTheme="minorHAnsi" w:hAnsiTheme="minorHAnsi"/>
          <w:szCs w:val="21"/>
        </w:rPr>
        <w:t>；20</w:t>
      </w:r>
      <w:r>
        <w:rPr>
          <w:rFonts w:cs="Calibri" w:asciiTheme="minorHAnsi" w:hAnsiTheme="minorHAnsi"/>
          <w:szCs w:val="21"/>
        </w:rPr>
        <w:t>20</w:t>
      </w:r>
      <w:r>
        <w:rPr>
          <w:rFonts w:hint="eastAsia" w:cs="Calibri" w:asciiTheme="minorHAnsi" w:hAnsiTheme="minorHAnsi"/>
          <w:szCs w:val="21"/>
        </w:rPr>
        <w:t>年</w:t>
      </w:r>
      <w:r>
        <w:rPr>
          <w:rFonts w:cs="Calibri" w:asciiTheme="minorHAnsi" w:hAnsiTheme="minorHAnsi"/>
          <w:szCs w:val="21"/>
        </w:rPr>
        <w:t>上海交大世界大学学术排名（ARWU）位居第</w:t>
      </w:r>
      <w:r>
        <w:rPr>
          <w:rFonts w:hint="eastAsia" w:cs="Calibri" w:asciiTheme="minorHAnsi" w:hAnsiTheme="minorHAnsi"/>
          <w:szCs w:val="21"/>
        </w:rPr>
        <w:t>3；</w:t>
      </w:r>
    </w:p>
    <w:p>
      <w:pPr>
        <w:pStyle w:val="25"/>
        <w:widowControl/>
        <w:numPr>
          <w:numId w:val="0"/>
        </w:numPr>
        <w:spacing w:line="360" w:lineRule="auto"/>
        <w:ind w:firstLine="420" w:firstLineChars="20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格顿学院成立于1869年，距今已有150年的历史，是剑桥较大的学院之一，在剑桥所有学院中学生总量排名第9，本科生数量排名第6，以活跃、轻松和友善的学习氛围著称。学院提供丰富的本科与研究生课程，领域包括工程、计算机科学、建筑、经济学、历史、地理、人文社科、数学、法律、医学、音乐、国际关系、社会学、语言学等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cs="Calibri" w:asciiTheme="minorHAnsi" w:hAnsiTheme="minorHAnsi"/>
          <w:b/>
          <w:bCs/>
          <w:szCs w:val="21"/>
          <w:lang w:val="en-US" w:eastAsia="zh-CN"/>
        </w:rPr>
      </w:pPr>
      <w:r>
        <w:rPr>
          <w:rFonts w:hint="eastAsia" w:cs="Calibri" w:asciiTheme="minorHAnsi" w:hAnsiTheme="minorHAnsi"/>
          <w:b/>
          <w:bCs/>
          <w:szCs w:val="21"/>
          <w:lang w:val="en-US" w:eastAsia="zh-CN"/>
        </w:rPr>
        <w:t>课程时间及课程内容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202</w:t>
      </w:r>
      <w:r>
        <w:rPr>
          <w:rFonts w:asciiTheme="minorHAnsi" w:hAnsiTheme="minorHAnsi" w:eastAsiaTheme="majorEastAsia" w:cstheme="minorHAnsi"/>
          <w:szCs w:val="21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eastAsiaTheme="majorEastAsia" w:cstheme="minorHAnsi"/>
          <w:szCs w:val="21"/>
        </w:rPr>
        <w:t>7</w:t>
      </w:r>
      <w:r>
        <w:rPr>
          <w:rFonts w:hint="eastAsia" w:asciiTheme="minorHAnsi" w:hAnsiTheme="minorHAnsi" w:eastAsiaTheme="majorEastAsia" w:cstheme="minorHAnsi"/>
          <w:szCs w:val="21"/>
        </w:rPr>
        <w:t>月</w:t>
      </w:r>
      <w:r>
        <w:rPr>
          <w:rFonts w:asciiTheme="minorHAnsi" w:hAnsiTheme="minorHAnsi" w:eastAsiaTheme="majorEastAsia" w:cstheme="minorHAnsi"/>
          <w:szCs w:val="21"/>
        </w:rPr>
        <w:t>18</w:t>
      </w:r>
      <w:r>
        <w:rPr>
          <w:rFonts w:hint="eastAsia" w:asciiTheme="minorHAnsi" w:hAnsiTheme="minorHAnsi" w:eastAsiaTheme="majorEastAsia" w:cstheme="minorHAnsi"/>
          <w:szCs w:val="21"/>
        </w:rPr>
        <w:t xml:space="preserve">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8月</w:t>
      </w:r>
      <w:r>
        <w:rPr>
          <w:rFonts w:asciiTheme="minorHAnsi" w:hAnsiTheme="minorHAnsi" w:eastAsiaTheme="majorEastAsia" w:cstheme="minorHAnsi"/>
          <w:szCs w:val="21"/>
        </w:rPr>
        <w:t>14</w:t>
      </w:r>
      <w:r>
        <w:rPr>
          <w:rFonts w:hint="eastAsia" w:asciiTheme="minorHAnsi" w:hAnsiTheme="minorHAnsi" w:eastAsiaTheme="majorEastAsia" w:cstheme="minorHAnsi"/>
          <w:szCs w:val="21"/>
        </w:rPr>
        <w:t>日（</w:t>
      </w:r>
      <w:r>
        <w:rPr>
          <w:rFonts w:asciiTheme="minorHAnsi" w:hAnsiTheme="minorHAnsi" w:eastAsiaTheme="majorEastAsia" w:cstheme="minorHAnsi"/>
          <w:szCs w:val="21"/>
        </w:rPr>
        <w:t>4</w:t>
      </w:r>
      <w:r>
        <w:rPr>
          <w:rFonts w:hint="eastAsia" w:asciiTheme="minorHAnsi" w:hAnsiTheme="minorHAnsi" w:eastAsiaTheme="majorEastAsia" w:cstheme="minorHAnsi"/>
          <w:szCs w:val="21"/>
        </w:rPr>
        <w:t xml:space="preserve">周）  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</w:t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授课模式</w:t>
      </w:r>
      <w:r>
        <w:rPr>
          <w:rFonts w:cs="Calibri" w:asciiTheme="minorHAnsi" w:hAnsiTheme="minorHAnsi"/>
          <w:szCs w:val="21"/>
        </w:rPr>
        <w:t>】</w:t>
      </w:r>
      <w:r>
        <w:rPr>
          <w:rFonts w:cs="Calibri" w:asciiTheme="minorHAnsi" w:hAnsiTheme="minorHAnsi"/>
          <w:szCs w:val="21"/>
        </w:rPr>
        <w:br w:type="textWrapping"/>
      </w:r>
      <w:r>
        <w:rPr>
          <w:rFonts w:cs="Calibri" w:asciiTheme="minorHAnsi" w:hAnsiTheme="minorHAnsi"/>
          <w:szCs w:val="21"/>
        </w:rPr>
        <w:t xml:space="preserve">    </w:t>
      </w:r>
      <w:r>
        <w:rPr>
          <w:rFonts w:hint="eastAsia" w:cs="Calibri" w:asciiTheme="minorHAnsi" w:hAnsiTheme="minorHAnsi"/>
          <w:szCs w:val="21"/>
        </w:rPr>
        <w:t>剑桥大学格顿学院暑期在线工程项目为期四周，授课模式有以下主要特点：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项目总共包含约4</w:t>
      </w:r>
      <w:r>
        <w:rPr>
          <w:rFonts w:cs="Calibri" w:asciiTheme="minorHAnsi" w:hAnsiTheme="minorHAnsi"/>
          <w:szCs w:val="21"/>
        </w:rPr>
        <w:t>5</w:t>
      </w:r>
      <w:r>
        <w:rPr>
          <w:rFonts w:hint="eastAsia" w:cs="Calibri" w:asciiTheme="minorHAnsi" w:hAnsiTheme="minorHAnsi"/>
          <w:szCs w:val="21"/>
        </w:rPr>
        <w:t>个实时直播课时，多数课程预计会安排在北京时间下午至晚间进行（实际授课时间以校方最终安排为准）；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21"/>
          <w:szCs w:val="21"/>
        </w:rPr>
        <w:t>学生在讲座前需阅读若干篇老师布置的阅读材料，并准备笔记。在研讨会期间，学生将充分运用文献和讲座中的关键理念，进行独立研究，开展小组合作，提升自己的研究技能；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学生均会注册成为剑桥大学格顿学院的学生，并且获权使用剑桥大学的教学管理平台M</w:t>
      </w:r>
      <w:r>
        <w:rPr>
          <w:rFonts w:cs="Calibri" w:asciiTheme="minorHAnsi" w:hAnsiTheme="minorHAnsi"/>
          <w:szCs w:val="21"/>
        </w:rPr>
        <w:t>oodle</w:t>
      </w:r>
      <w:r>
        <w:rPr>
          <w:rFonts w:hint="eastAsia" w:cs="Calibri" w:asciiTheme="minorHAnsi" w:hAnsiTheme="minorHAnsi"/>
          <w:szCs w:val="21"/>
        </w:rPr>
        <w:t>。剑桥老师通过Z</w:t>
      </w:r>
      <w:r>
        <w:rPr>
          <w:rFonts w:cs="Calibri" w:asciiTheme="minorHAnsi" w:hAnsiTheme="minorHAnsi"/>
          <w:szCs w:val="21"/>
        </w:rPr>
        <w:t>OOM</w:t>
      </w:r>
      <w:r>
        <w:rPr>
          <w:rFonts w:hint="eastAsia" w:cs="Calibri" w:asciiTheme="minorHAnsi" w:hAnsiTheme="minorHAnsi"/>
          <w:szCs w:val="21"/>
        </w:rPr>
        <w:t>平台在线授课，课前阅读以及作业布置则会通过Moodle安排。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cs="Calibri" w:asciiTheme="minorHAnsi" w:hAnsiTheme="minorHAnsi"/>
          <w:szCs w:val="21"/>
        </w:rPr>
        <w:t>本项目主要包括三门核心课程，以下课程内容供参考：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u w:val="single"/>
        </w:rPr>
        <w:t>课程一：纳米技术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b/>
          <w:szCs w:val="21"/>
          <w:u w:val="single"/>
        </w:rPr>
      </w:pPr>
      <w:r>
        <w:rPr>
          <w:rFonts w:hint="eastAsia" w:asciiTheme="minorHAnsi" w:hAnsiTheme="minorHAnsi" w:eastAsiaTheme="majorEastAsia" w:cstheme="minorHAnsi"/>
          <w:szCs w:val="21"/>
        </w:rPr>
        <w:t>学生将了解纳米技术的概念以及运用领域。课程将探索现代科学的演变，分析它是如何为纳米科学铺平道路、奠定基础的。学生将研究物质特性背后的基本科学原理，以及它们在纳米尺度上的变化方式和原因，并关注日常在汽车、航空航天、医学、建筑、计算和化妆品等领域如何利用这些原理。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u w:val="single"/>
        </w:rPr>
        <w:t>课程二：量子技术</w:t>
      </w:r>
    </w:p>
    <w:p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b/>
          <w:bCs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生将研究量子技术的概念、起源和运用领域。课程将探讨量子力学的基础，它们如何加深我们对周围世界的理解，以及它能够解释多少物质的性质。课程还将关注量子技术如何催生了计算、数据存储、信息处理和其他领域的新装置，从而了解这一未被充分了解的科学分支。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u w:val="single"/>
        </w:rPr>
        <w:t>课程三：喷气发动机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课程将探讨如何将不同的“冷金属”融合在一起，以实现神奇的喷气推进。课程将介绍这种革命性技术的过去、现在和未来的发展之路。学生将学习保持发动机运转的基础理念和基本原则，并探索使当前发动机更安全、高效和环保的最先进技术。此外，课程将讨论下一代喷气发动机的发展方向和挑战。最后，本模块还将介绍剑桥大学对喷气发动机发展的一些重要学术研究，以展现在这一领域的优秀学术研究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师资介绍</w:t>
      </w:r>
      <w:r>
        <w:rPr>
          <w:rFonts w:cs="Calibri" w:asciiTheme="minorHAnsi" w:hAnsiTheme="minorHAnsi"/>
          <w:szCs w:val="21"/>
        </w:rPr>
        <w:t>】</w:t>
      </w:r>
      <w:r>
        <w:rPr>
          <w:rFonts w:hint="eastAsia" w:cs="Calibri" w:asciiTheme="minorHAnsi" w:hAnsiTheme="minorHAnsi"/>
          <w:szCs w:val="21"/>
        </w:rPr>
        <w:t>（以下为往期项目师资介绍，2</w:t>
      </w:r>
      <w:r>
        <w:rPr>
          <w:rFonts w:cs="Calibri" w:asciiTheme="minorHAnsi" w:hAnsiTheme="minorHAnsi"/>
          <w:szCs w:val="21"/>
        </w:rPr>
        <w:t>021</w:t>
      </w:r>
      <w:r>
        <w:rPr>
          <w:rFonts w:hint="eastAsia" w:cs="Calibri" w:asciiTheme="minorHAnsi" w:hAnsiTheme="minorHAnsi"/>
          <w:szCs w:val="21"/>
        </w:rPr>
        <w:t>暑期授课老师以剑桥大学实际安排为准）</w:t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1370965" cy="1676400"/>
            <wp:effectExtent l="0" t="0" r="6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Calibri" w:asciiTheme="minorHAnsi" w:hAnsiTheme="minorHAnsi"/>
          <w:b/>
          <w:bCs/>
          <w:szCs w:val="21"/>
        </w:rPr>
        <w:t>课程一：Hannah Joyce博士，剑桥大学工程系副教授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个人背景：牛津大学物理系博士后研究员，历任剑桥大学工程系讲师、副教授，同时担任剑桥大学工程系“电子+光子纳米材料”工作小组负责人。主要研究方向是为未来的电子和光电设备制造纳米级和低维的元件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b/>
          <w:bCs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366520" cy="1657350"/>
            <wp:effectExtent l="0" t="0" r="571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649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Calibri" w:asciiTheme="minorHAnsi" w:hAnsiTheme="minorHAnsi"/>
          <w:b/>
          <w:bCs/>
          <w:szCs w:val="21"/>
        </w:rPr>
        <w:t>课程二：Chris Ford教授 ，剑桥大学物理系量子电子学教授、剑桥大学格顿学院教授级研究员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个人背景：剑桥大学博士，曾就职于IBM研究中心，回归剑桥后成为Cavendish实验室讲师。目前担任物理系半导体物理组的量子电子学教授。主要研究方向包括利用声表面波产生和探测单光子、声表面波携带的移动单电子量子点、一维线中路德液体的非线性扩展及其它相互作用效应、分子和纳米晶体的量子输运等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b/>
          <w:bCs/>
          <w:szCs w:val="21"/>
        </w:rPr>
      </w:pPr>
      <w:r>
        <w:rPr>
          <w:rFonts w:hint="eastAsia" w:cs="Calibri" w:asciiTheme="minorHAnsi" w:hAnsiTheme="minorHAnsi"/>
          <w:b/>
          <w:bCs/>
          <w:szCs w:val="21"/>
        </w:rPr>
        <w:t>课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1392555" cy="1631950"/>
            <wp:effectExtent l="0" t="0" r="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2398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Calibri" w:asciiTheme="minorHAnsi" w:hAnsiTheme="minorHAnsi"/>
          <w:b/>
          <w:bCs/>
          <w:szCs w:val="21"/>
        </w:rPr>
        <w:t>程三：Teng Cao博士 ，剑桥大学工程系讲师、格顿学院工程专业讲师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个人背景：剑桥大学博士，主要的研究方向是涡轮机械领域，目前正在开发高速高性能离心压缩机，旨在帮助三菱重工（MHI）改善汽车涡轮增压器的设计，以降低汽车排放。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项目证书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项目学生由</w:t>
      </w:r>
      <w:r>
        <w:rPr>
          <w:rFonts w:hint="eastAsia" w:cs="Calibri" w:asciiTheme="minorHAnsi" w:hAnsiTheme="minorHAnsi"/>
          <w:szCs w:val="21"/>
        </w:rPr>
        <w:t>剑桥</w:t>
      </w:r>
      <w:r>
        <w:rPr>
          <w:rFonts w:hint="eastAsia" w:asciiTheme="minorHAnsi" w:hAnsiTheme="minorHAnsi" w:eastAsiaTheme="majorEastAsia" w:cstheme="minorHAnsi"/>
          <w:szCs w:val="21"/>
        </w:rPr>
        <w:t>大学格顿学院进行统一的学术管理与学术考核，顺利完成学习后，学生将获得</w:t>
      </w:r>
      <w:r>
        <w:rPr>
          <w:rFonts w:hint="eastAsia" w:cs="Calibri" w:asciiTheme="minorHAnsi" w:hAnsiTheme="minorHAnsi"/>
          <w:szCs w:val="21"/>
        </w:rPr>
        <w:t>剑桥</w:t>
      </w:r>
      <w:r>
        <w:rPr>
          <w:rFonts w:hint="eastAsia" w:asciiTheme="minorHAnsi" w:hAnsiTheme="minorHAnsi" w:eastAsiaTheme="majorEastAsia" w:cstheme="minorHAnsi"/>
          <w:szCs w:val="21"/>
        </w:rPr>
        <w:t>大学格顿学院颁发的成绩单与项目证书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参加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在线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英语课程</w:t>
      </w:r>
      <w:r>
        <w:rPr>
          <w:rFonts w:hint="eastAsia" w:asciiTheme="minorEastAsia" w:hAnsiTheme="minorEastAsia" w:eastAsiaTheme="minorEastAsia" w:cstheme="minorEastAsia"/>
          <w:szCs w:val="21"/>
        </w:rPr>
        <w:t>的项目费用：约1,930英镑（约合人名币16,985元）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包括学费、及项目设计与管理费。</w:t>
      </w:r>
    </w:p>
    <w:p>
      <w:pPr>
        <w:spacing w:line="360" w:lineRule="auto"/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spacing w:line="360" w:lineRule="auto"/>
        <w:rPr>
          <w:rFonts w:hint="eastAsia" w:asciiTheme="minorHAnsi" w:hAnsiTheme="minorHAnsi" w:eastAsiaTheme="majorEastAsia" w:cstheme="minorHAnsi"/>
          <w:b/>
          <w:kern w:val="0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二、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条件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left="420" w:leftChars="200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20</w:t>
      </w:r>
      <w:r>
        <w:rPr>
          <w:rFonts w:hint="eastAsia" w:cs="Calibri" w:asciiTheme="minorHAnsi" w:hAnsiTheme="minorHAnsi"/>
          <w:szCs w:val="21"/>
        </w:rPr>
        <w:t>2</w:t>
      </w:r>
      <w:r>
        <w:rPr>
          <w:rFonts w:cs="Calibri" w:asciiTheme="minorHAnsi" w:hAnsiTheme="minorHAnsi"/>
          <w:szCs w:val="21"/>
        </w:rPr>
        <w:t>1年</w:t>
      </w:r>
      <w:r>
        <w:rPr>
          <w:rFonts w:hint="eastAsia" w:cs="Calibri" w:asciiTheme="minorHAnsi" w:hAnsiTheme="minorHAnsi"/>
          <w:szCs w:val="21"/>
        </w:rPr>
        <w:t>剑桥大学格顿学院暑期在线工程项目</w:t>
      </w:r>
      <w:r>
        <w:rPr>
          <w:rFonts w:cs="Calibri" w:asciiTheme="minorHAnsi" w:hAnsiTheme="minorHAnsi"/>
          <w:szCs w:val="21"/>
        </w:rPr>
        <w:t>，我校选拔名额为</w:t>
      </w:r>
      <w:r>
        <w:rPr>
          <w:rFonts w:hint="eastAsia" w:cs="Calibri" w:asciiTheme="minorHAnsi" w:hAnsiTheme="minorHAnsi"/>
          <w:szCs w:val="21"/>
          <w:lang w:val="en-US" w:eastAsia="zh-CN"/>
        </w:rPr>
        <w:t>5</w:t>
      </w:r>
      <w:r>
        <w:rPr>
          <w:rFonts w:cs="Calibri" w:asciiTheme="minorHAnsi" w:hAnsiTheme="minorHAnsi"/>
          <w:szCs w:val="21"/>
        </w:rPr>
        <w:t>名</w:t>
      </w:r>
      <w:r>
        <w:rPr>
          <w:rFonts w:hint="eastAsia" w:cs="Calibri" w:asciiTheme="minorHAnsi" w:hAnsiTheme="minorHAnsi"/>
          <w:szCs w:val="21"/>
        </w:rPr>
        <w:t>。</w:t>
      </w:r>
      <w:r>
        <w:rPr>
          <w:rFonts w:asciiTheme="minorHAnsi" w:hAnsiTheme="minorHAnsi" w:eastAsiaTheme="majorEastAsia" w:cstheme="minorHAnsi"/>
          <w:b w:val="0"/>
          <w:bCs/>
          <w:kern w:val="0"/>
          <w:szCs w:val="21"/>
        </w:rPr>
        <w:t>项目申请截止日期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</w:rPr>
        <w:t>：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202</w:t>
      </w:r>
      <w:r>
        <w:rPr>
          <w:rFonts w:asciiTheme="minorHAnsi" w:hAnsiTheme="minorHAnsi" w:eastAsiaTheme="majorEastAsia" w:cstheme="minorHAnsi"/>
          <w:kern w:val="0"/>
          <w:szCs w:val="21"/>
        </w:rPr>
        <w:t>1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年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4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月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9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日</w:t>
      </w:r>
    </w:p>
    <w:p>
      <w:pPr>
        <w:pStyle w:val="2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仅限本校全日制在校生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本科和研究生均可申请；成绩优异、道德品质好，在校期间未受过纪律处分，身心健康，能顺利完成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szCs w:val="21"/>
        </w:rPr>
        <w:t>在线</w:t>
      </w:r>
      <w:r>
        <w:rPr>
          <w:rFonts w:asciiTheme="minorHAnsi" w:hAnsiTheme="minorHAnsi" w:eastAsiaTheme="majorEastAsia" w:cstheme="minorHAnsi"/>
          <w:szCs w:val="21"/>
        </w:rPr>
        <w:t>学习任务；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英语要求</w:t>
      </w:r>
      <w:r>
        <w:rPr>
          <w:rFonts w:hint="eastAsia" w:asciiTheme="minorHAnsi" w:hAnsiTheme="minorHAnsi" w:eastAsiaTheme="majorEastAsia" w:cstheme="minorHAnsi"/>
          <w:szCs w:val="21"/>
        </w:rPr>
        <w:t>：具备优秀的英语基础，达到托福79，或雅思6.0，或大学英语四级5</w:t>
      </w:r>
      <w:r>
        <w:rPr>
          <w:rFonts w:asciiTheme="minorHAnsi" w:hAnsiTheme="minorHAnsi" w:eastAsiaTheme="majorEastAsia" w:cstheme="minorHAnsi"/>
          <w:szCs w:val="21"/>
        </w:rPr>
        <w:t>00</w:t>
      </w:r>
      <w:r>
        <w:rPr>
          <w:rFonts w:hint="eastAsia" w:asciiTheme="minorHAnsi" w:hAnsiTheme="minorHAnsi" w:eastAsiaTheme="majorEastAsia" w:cstheme="minorHAnsi"/>
          <w:szCs w:val="21"/>
        </w:rPr>
        <w:t>分，或大学英语六级4</w:t>
      </w:r>
      <w:r>
        <w:rPr>
          <w:rFonts w:asciiTheme="minorHAnsi" w:hAnsiTheme="minorHAnsi" w:eastAsiaTheme="majorEastAsia" w:cstheme="minorHAnsi"/>
          <w:szCs w:val="21"/>
        </w:rPr>
        <w:t>70</w:t>
      </w:r>
      <w:r>
        <w:rPr>
          <w:rFonts w:hint="eastAsia" w:asciiTheme="minorHAnsi" w:hAnsiTheme="minorHAnsi" w:eastAsiaTheme="majorEastAsia" w:cstheme="minorHAnsi"/>
          <w:szCs w:val="21"/>
        </w:rPr>
        <w:t>分，或专四/专八通过，或Duolingo105；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家庭具有一定经济基础，能够提供访学所需</w:t>
      </w:r>
      <w:r>
        <w:rPr>
          <w:rFonts w:hint="eastAsia" w:asciiTheme="minorHAnsi" w:hAnsiTheme="minorHAnsi" w:eastAsiaTheme="majorEastAsia" w:cstheme="minorHAnsi"/>
          <w:szCs w:val="21"/>
        </w:rPr>
        <w:t>费用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szCs w:val="21"/>
        </w:rPr>
        <w:t>剑桥大学格顿学院</w:t>
      </w:r>
      <w:r>
        <w:rPr>
          <w:rFonts w:asciiTheme="minorHAnsi" w:hAnsiTheme="minorHAnsi" w:eastAsiaTheme="majorEastAsia" w:cstheme="minorHAnsi"/>
          <w:szCs w:val="21"/>
        </w:rPr>
        <w:t>的学术审核、以及我校院系及国际交流处的资格审核。</w:t>
      </w:r>
    </w:p>
    <w:p>
      <w:pPr>
        <w:pStyle w:val="21"/>
        <w:numPr>
          <w:numId w:val="0"/>
        </w:numPr>
        <w:spacing w:line="360" w:lineRule="auto"/>
        <w:ind w:left="210" w:leftChars="0"/>
        <w:rPr>
          <w:rFonts w:asciiTheme="minorHAnsi" w:hAnsiTheme="minorHAnsi" w:eastAsiaTheme="majorEastAsia" w:cstheme="minorHAnsi"/>
          <w:szCs w:val="21"/>
        </w:rPr>
      </w:pPr>
    </w:p>
    <w:p>
      <w:pPr>
        <w:pStyle w:val="25"/>
        <w:numPr>
          <w:ilvl w:val="0"/>
          <w:numId w:val="0"/>
        </w:numPr>
        <w:spacing w:line="360" w:lineRule="auto"/>
        <w:ind w:leftChars="0"/>
        <w:rPr>
          <w:rFonts w:asciiTheme="minorHAnsi" w:hAnsiTheme="minorHAnsi" w:eastAsiaTheme="majorEastAsia" w:cstheme="minorHAnsi"/>
          <w:b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color w:val="auto"/>
          <w:kern w:val="0"/>
          <w:szCs w:val="21"/>
          <w:lang w:val="en-US" w:eastAsia="zh-CN"/>
        </w:rPr>
        <w:t>三、</w:t>
      </w:r>
      <w:r>
        <w:rPr>
          <w:rFonts w:asciiTheme="minorHAnsi" w:hAnsiTheme="minorHAnsi" w:eastAsiaTheme="majorEastAsia" w:cstheme="minorHAnsi"/>
          <w:b/>
          <w:color w:val="auto"/>
          <w:kern w:val="0"/>
          <w:szCs w:val="21"/>
        </w:rPr>
        <w:t>项目申请录取方式和报名流程</w:t>
      </w:r>
    </w:p>
    <w:p>
      <w:pPr>
        <w:pStyle w:val="26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1、 学生本人提出申请，在学校国际合作与交流处报名；</w:t>
      </w:r>
    </w:p>
    <w:p>
      <w:pPr>
        <w:pStyle w:val="26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2、 同时登录项目选拔管理机构 -- 全美国际教育协会网站www.usiea.org，填写《世界名校访学2020-2021学年冬春项目报名表》，网上报名的时间决定录取的顺序；</w:t>
      </w:r>
    </w:p>
    <w:p>
      <w:pPr>
        <w:pStyle w:val="26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3、学生申请资料经初步审核后，参加面试确定预录取名单；</w:t>
      </w:r>
    </w:p>
    <w:p>
      <w:pPr>
        <w:pStyle w:val="26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4、学生提交正式申请材料并缴纳项目费用，获得学校录取及签证后赴美学习。</w:t>
      </w:r>
    </w:p>
    <w:p>
      <w:pPr>
        <w:pStyle w:val="26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</w:p>
    <w:p>
      <w:pPr>
        <w:pStyle w:val="26"/>
        <w:spacing w:line="360" w:lineRule="auto"/>
        <w:ind w:left="0" w:leftChars="0" w:firstLine="0" w:firstLineChars="0"/>
        <w:rPr>
          <w:rFonts w:hint="eastAsia" w:asciiTheme="minorHAnsi" w:hAnsiTheme="minorHAnsi" w:eastAsiaTheme="majorEastAsia" w:cstheme="minorHAnsi"/>
          <w:b/>
          <w:bCs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color w:val="auto"/>
          <w:kern w:val="0"/>
          <w:szCs w:val="21"/>
        </w:rPr>
        <w:t>四、项目管理</w:t>
      </w:r>
    </w:p>
    <w:p>
      <w:pPr>
        <w:pStyle w:val="26"/>
        <w:spacing w:line="360" w:lineRule="auto"/>
        <w:ind w:left="420" w:leftChars="200" w:firstLine="420" w:firstLineChars="200"/>
        <w:rPr>
          <w:rFonts w:hint="eastAsia" w:asciiTheme="minorHAnsi" w:hAnsiTheme="minorHAnsi" w:eastAsiaTheme="majorEastAsia" w:cstheme="minorHAnsi"/>
          <w:color w:val="auto"/>
          <w:kern w:val="0"/>
          <w:szCs w:val="21"/>
          <w:lang w:eastAsia="zh-CN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本项目由本校国际合作与交流处负责对外联系、派出管理等相关工作。国际合作与交流处、教务处、学院共同选拔派出学生。咨询电话：国际合作与交流处 杨老师 0731-85623277</w:t>
      </w: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  <w:lang w:eastAsia="zh-CN"/>
        </w:rPr>
        <w:t>。</w:t>
      </w:r>
    </w:p>
    <w:p>
      <w:pPr>
        <w:pStyle w:val="26"/>
        <w:spacing w:line="360" w:lineRule="auto"/>
        <w:ind w:left="420" w:leftChars="200" w:firstLine="0" w:firstLineChars="0"/>
        <w:rPr>
          <w:rFonts w:hint="eastAsia" w:asciiTheme="minorHAnsi" w:hAnsiTheme="minorHAnsi" w:eastAsiaTheme="majorEastAsia" w:cstheme="minorHAnsi"/>
          <w:color w:val="auto"/>
          <w:szCs w:val="21"/>
          <w:lang w:eastAsia="zh-CN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 xml:space="preserve">全美国际教育协会咨询电话 </w:t>
      </w:r>
      <w:r>
        <w:rPr>
          <w:rFonts w:hint="eastAsia" w:ascii="Calibri" w:hAnsi="Calibri" w:cs="Calibri"/>
          <w:color w:val="auto"/>
          <w:szCs w:val="21"/>
        </w:rPr>
        <w:t>马老师：18027397441（微信同）</w:t>
      </w:r>
      <w:r>
        <w:rPr>
          <w:rFonts w:hint="eastAsia" w:asciiTheme="minorHAnsi" w:hAnsiTheme="minorHAnsi" w:eastAsiaTheme="majorEastAsia" w:cstheme="minorHAnsi"/>
          <w:color w:val="auto"/>
          <w:szCs w:val="21"/>
        </w:rPr>
        <w:t>朱老师：</w:t>
      </w:r>
      <w:r>
        <w:rPr>
          <w:rFonts w:asciiTheme="minorHAnsi" w:hAnsiTheme="minorHAnsi" w:eastAsiaTheme="majorEastAsia" w:cstheme="minorHAnsi"/>
          <w:color w:val="auto"/>
          <w:szCs w:val="21"/>
        </w:rPr>
        <w:t>138 2976 1018</w:t>
      </w:r>
      <w:r>
        <w:rPr>
          <w:rFonts w:hint="eastAsia" w:asciiTheme="minorHAnsi" w:hAnsiTheme="minorHAnsi" w:eastAsiaTheme="majorEastAsia" w:cstheme="minorHAnsi"/>
          <w:color w:val="auto"/>
          <w:szCs w:val="21"/>
        </w:rPr>
        <w:t>（微信同）</w:t>
      </w:r>
      <w:r>
        <w:rPr>
          <w:rFonts w:hint="eastAsia" w:asciiTheme="minorHAnsi" w:hAnsiTheme="minorHAnsi" w:eastAsiaTheme="majorEastAsia" w:cstheme="minorHAnsi"/>
          <w:color w:val="auto"/>
          <w:szCs w:val="21"/>
          <w:lang w:eastAsia="zh-CN"/>
        </w:rPr>
        <w:t>。</w:t>
      </w:r>
    </w:p>
    <w:p>
      <w:pPr>
        <w:pStyle w:val="26"/>
        <w:spacing w:line="360" w:lineRule="auto"/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 xml:space="preserve">全美国际教育协会官网：www.usiea.org </w:t>
      </w:r>
    </w:p>
    <w:p>
      <w:pPr>
        <w:pStyle w:val="26"/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hint="eastAsia" w:asciiTheme="minorHAnsi" w:hAnsiTheme="minorHAnsi" w:eastAsiaTheme="majorEastAsia" w:cstheme="minorHAnsi"/>
          <w:color w:val="auto"/>
          <w:kern w:val="0"/>
          <w:szCs w:val="21"/>
        </w:rPr>
        <w:t>全美国际教育协会官微：全美国际访学微刊</w:t>
      </w:r>
    </w:p>
    <w:p>
      <w:pPr>
        <w:spacing w:line="0" w:lineRule="atLeast"/>
        <w:rPr>
          <w:b/>
          <w:color w:val="1F497D"/>
          <w:sz w:val="36"/>
        </w:rPr>
      </w:pPr>
      <w:bookmarkStart w:id="1" w:name="_GoBack"/>
      <w:bookmarkEnd w:id="1"/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F5BE7"/>
    <w:multiLevelType w:val="multilevel"/>
    <w:tmpl w:val="5AEF5BE7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1">
    <w:nsid w:val="5D6D1454"/>
    <w:multiLevelType w:val="singleLevel"/>
    <w:tmpl w:val="5D6D145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35D7"/>
    <w:rsid w:val="00003F3F"/>
    <w:rsid w:val="00005020"/>
    <w:rsid w:val="00006712"/>
    <w:rsid w:val="000077A9"/>
    <w:rsid w:val="00010F31"/>
    <w:rsid w:val="000169DD"/>
    <w:rsid w:val="0001734D"/>
    <w:rsid w:val="00022AFD"/>
    <w:rsid w:val="000230BD"/>
    <w:rsid w:val="00023476"/>
    <w:rsid w:val="000236D2"/>
    <w:rsid w:val="00024C64"/>
    <w:rsid w:val="00025206"/>
    <w:rsid w:val="00026847"/>
    <w:rsid w:val="0003068E"/>
    <w:rsid w:val="00030A02"/>
    <w:rsid w:val="00031403"/>
    <w:rsid w:val="0003562C"/>
    <w:rsid w:val="000362BD"/>
    <w:rsid w:val="0003777C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6BB4"/>
    <w:rsid w:val="00066CD0"/>
    <w:rsid w:val="00072B90"/>
    <w:rsid w:val="0008167D"/>
    <w:rsid w:val="000820F9"/>
    <w:rsid w:val="000840CC"/>
    <w:rsid w:val="00091C7E"/>
    <w:rsid w:val="0009206E"/>
    <w:rsid w:val="000953D3"/>
    <w:rsid w:val="000954F4"/>
    <w:rsid w:val="000A081D"/>
    <w:rsid w:val="000A0A86"/>
    <w:rsid w:val="000A2A22"/>
    <w:rsid w:val="000A324B"/>
    <w:rsid w:val="000A4030"/>
    <w:rsid w:val="000A5251"/>
    <w:rsid w:val="000B1A29"/>
    <w:rsid w:val="000B346F"/>
    <w:rsid w:val="000B3A73"/>
    <w:rsid w:val="000B621C"/>
    <w:rsid w:val="000C2F7C"/>
    <w:rsid w:val="000C3F5B"/>
    <w:rsid w:val="000C4E56"/>
    <w:rsid w:val="000C5C18"/>
    <w:rsid w:val="000C7F9A"/>
    <w:rsid w:val="000D4BC5"/>
    <w:rsid w:val="000D5021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0BC0"/>
    <w:rsid w:val="0012340B"/>
    <w:rsid w:val="001241E8"/>
    <w:rsid w:val="0012488E"/>
    <w:rsid w:val="00124B0D"/>
    <w:rsid w:val="00125024"/>
    <w:rsid w:val="001262F3"/>
    <w:rsid w:val="00127FE8"/>
    <w:rsid w:val="00131D30"/>
    <w:rsid w:val="00134011"/>
    <w:rsid w:val="00135325"/>
    <w:rsid w:val="00135F93"/>
    <w:rsid w:val="001370FA"/>
    <w:rsid w:val="001373D5"/>
    <w:rsid w:val="00137744"/>
    <w:rsid w:val="00143294"/>
    <w:rsid w:val="00146AAE"/>
    <w:rsid w:val="00146AB9"/>
    <w:rsid w:val="001535A1"/>
    <w:rsid w:val="00155FCC"/>
    <w:rsid w:val="00160616"/>
    <w:rsid w:val="001621FC"/>
    <w:rsid w:val="00167799"/>
    <w:rsid w:val="00170451"/>
    <w:rsid w:val="0017244A"/>
    <w:rsid w:val="001738F0"/>
    <w:rsid w:val="00173AC0"/>
    <w:rsid w:val="00176F21"/>
    <w:rsid w:val="0018033F"/>
    <w:rsid w:val="00180AB5"/>
    <w:rsid w:val="00182AE1"/>
    <w:rsid w:val="00182E04"/>
    <w:rsid w:val="001834A2"/>
    <w:rsid w:val="0018354F"/>
    <w:rsid w:val="00185175"/>
    <w:rsid w:val="00186190"/>
    <w:rsid w:val="00190118"/>
    <w:rsid w:val="00192C0F"/>
    <w:rsid w:val="0019459B"/>
    <w:rsid w:val="001A0C7A"/>
    <w:rsid w:val="001A281F"/>
    <w:rsid w:val="001A4366"/>
    <w:rsid w:val="001A7D56"/>
    <w:rsid w:val="001B0D76"/>
    <w:rsid w:val="001B1730"/>
    <w:rsid w:val="001B1E96"/>
    <w:rsid w:val="001C1A51"/>
    <w:rsid w:val="001C3F55"/>
    <w:rsid w:val="001C6985"/>
    <w:rsid w:val="001D01C6"/>
    <w:rsid w:val="001D3619"/>
    <w:rsid w:val="001D4042"/>
    <w:rsid w:val="001D458C"/>
    <w:rsid w:val="001D4EF4"/>
    <w:rsid w:val="001D5D4C"/>
    <w:rsid w:val="001E2000"/>
    <w:rsid w:val="001E31D7"/>
    <w:rsid w:val="001E4E86"/>
    <w:rsid w:val="001E5D98"/>
    <w:rsid w:val="001E5F6F"/>
    <w:rsid w:val="001E7EB7"/>
    <w:rsid w:val="001F1FCF"/>
    <w:rsid w:val="001F5524"/>
    <w:rsid w:val="001F67D2"/>
    <w:rsid w:val="00201963"/>
    <w:rsid w:val="00202030"/>
    <w:rsid w:val="00203BFF"/>
    <w:rsid w:val="00205F7F"/>
    <w:rsid w:val="002133F2"/>
    <w:rsid w:val="0021711E"/>
    <w:rsid w:val="002202A8"/>
    <w:rsid w:val="00220AE0"/>
    <w:rsid w:val="00220E2D"/>
    <w:rsid w:val="002211FB"/>
    <w:rsid w:val="0022214B"/>
    <w:rsid w:val="002274D9"/>
    <w:rsid w:val="00233816"/>
    <w:rsid w:val="0023684E"/>
    <w:rsid w:val="00240E4E"/>
    <w:rsid w:val="002441C6"/>
    <w:rsid w:val="002449A1"/>
    <w:rsid w:val="00251642"/>
    <w:rsid w:val="00254207"/>
    <w:rsid w:val="00255140"/>
    <w:rsid w:val="00261406"/>
    <w:rsid w:val="00261C11"/>
    <w:rsid w:val="00266D3D"/>
    <w:rsid w:val="002679B3"/>
    <w:rsid w:val="00271BCB"/>
    <w:rsid w:val="00274A34"/>
    <w:rsid w:val="00275270"/>
    <w:rsid w:val="002763C1"/>
    <w:rsid w:val="0028056A"/>
    <w:rsid w:val="00280A41"/>
    <w:rsid w:val="002852EE"/>
    <w:rsid w:val="00286224"/>
    <w:rsid w:val="002906DF"/>
    <w:rsid w:val="0029179F"/>
    <w:rsid w:val="00292059"/>
    <w:rsid w:val="00292326"/>
    <w:rsid w:val="00295361"/>
    <w:rsid w:val="002954BF"/>
    <w:rsid w:val="00296088"/>
    <w:rsid w:val="00296348"/>
    <w:rsid w:val="00297E1A"/>
    <w:rsid w:val="002A32D9"/>
    <w:rsid w:val="002A3386"/>
    <w:rsid w:val="002A33B3"/>
    <w:rsid w:val="002A402F"/>
    <w:rsid w:val="002A6E42"/>
    <w:rsid w:val="002B5E23"/>
    <w:rsid w:val="002B61DD"/>
    <w:rsid w:val="002B7076"/>
    <w:rsid w:val="002B7158"/>
    <w:rsid w:val="002C2028"/>
    <w:rsid w:val="002C229B"/>
    <w:rsid w:val="002C27D4"/>
    <w:rsid w:val="002C3134"/>
    <w:rsid w:val="002C612F"/>
    <w:rsid w:val="002C6AEB"/>
    <w:rsid w:val="002C722D"/>
    <w:rsid w:val="002D04D0"/>
    <w:rsid w:val="002D0DAC"/>
    <w:rsid w:val="002D76B2"/>
    <w:rsid w:val="002D7B20"/>
    <w:rsid w:val="002E0BA0"/>
    <w:rsid w:val="002E1476"/>
    <w:rsid w:val="002E3299"/>
    <w:rsid w:val="002E4985"/>
    <w:rsid w:val="002E64CC"/>
    <w:rsid w:val="002F1A53"/>
    <w:rsid w:val="002F1D30"/>
    <w:rsid w:val="002F3568"/>
    <w:rsid w:val="002F7AB9"/>
    <w:rsid w:val="003013CE"/>
    <w:rsid w:val="0030157A"/>
    <w:rsid w:val="00302995"/>
    <w:rsid w:val="00303D3D"/>
    <w:rsid w:val="003047BA"/>
    <w:rsid w:val="00306D45"/>
    <w:rsid w:val="00313A58"/>
    <w:rsid w:val="0031712B"/>
    <w:rsid w:val="0032092A"/>
    <w:rsid w:val="00321528"/>
    <w:rsid w:val="00321717"/>
    <w:rsid w:val="00321D5F"/>
    <w:rsid w:val="0032313B"/>
    <w:rsid w:val="00330A2B"/>
    <w:rsid w:val="00330EF0"/>
    <w:rsid w:val="00333C15"/>
    <w:rsid w:val="00334EC1"/>
    <w:rsid w:val="00336487"/>
    <w:rsid w:val="00342D9D"/>
    <w:rsid w:val="00342E7E"/>
    <w:rsid w:val="0035066E"/>
    <w:rsid w:val="003508E4"/>
    <w:rsid w:val="003518A8"/>
    <w:rsid w:val="00352A1D"/>
    <w:rsid w:val="00353816"/>
    <w:rsid w:val="00355979"/>
    <w:rsid w:val="003574A4"/>
    <w:rsid w:val="00361CCF"/>
    <w:rsid w:val="00364A0C"/>
    <w:rsid w:val="003738EA"/>
    <w:rsid w:val="00375491"/>
    <w:rsid w:val="00381E2C"/>
    <w:rsid w:val="003822A8"/>
    <w:rsid w:val="00383DCC"/>
    <w:rsid w:val="003860D5"/>
    <w:rsid w:val="003863AA"/>
    <w:rsid w:val="00386A4E"/>
    <w:rsid w:val="00386C51"/>
    <w:rsid w:val="00387362"/>
    <w:rsid w:val="00390C9A"/>
    <w:rsid w:val="00390FCA"/>
    <w:rsid w:val="00394758"/>
    <w:rsid w:val="00394A95"/>
    <w:rsid w:val="00396306"/>
    <w:rsid w:val="00397742"/>
    <w:rsid w:val="003A6BB9"/>
    <w:rsid w:val="003B4151"/>
    <w:rsid w:val="003B669C"/>
    <w:rsid w:val="003B786E"/>
    <w:rsid w:val="003C30F6"/>
    <w:rsid w:val="003C6EF7"/>
    <w:rsid w:val="003D0F7B"/>
    <w:rsid w:val="003D0FE9"/>
    <w:rsid w:val="003D13F7"/>
    <w:rsid w:val="003D2BCE"/>
    <w:rsid w:val="003D4037"/>
    <w:rsid w:val="003D4529"/>
    <w:rsid w:val="003D4B46"/>
    <w:rsid w:val="003D5531"/>
    <w:rsid w:val="003D5F48"/>
    <w:rsid w:val="003D7B86"/>
    <w:rsid w:val="003E01B3"/>
    <w:rsid w:val="003E3199"/>
    <w:rsid w:val="003E3788"/>
    <w:rsid w:val="003E7DA0"/>
    <w:rsid w:val="003F050A"/>
    <w:rsid w:val="003F059B"/>
    <w:rsid w:val="003F16A0"/>
    <w:rsid w:val="003F50D1"/>
    <w:rsid w:val="003F5D96"/>
    <w:rsid w:val="003F5F88"/>
    <w:rsid w:val="00402B49"/>
    <w:rsid w:val="00404265"/>
    <w:rsid w:val="0041117C"/>
    <w:rsid w:val="0041273F"/>
    <w:rsid w:val="0042204E"/>
    <w:rsid w:val="00426325"/>
    <w:rsid w:val="00430B91"/>
    <w:rsid w:val="004330A9"/>
    <w:rsid w:val="00437A33"/>
    <w:rsid w:val="00440C9F"/>
    <w:rsid w:val="00443C5D"/>
    <w:rsid w:val="004469A3"/>
    <w:rsid w:val="0045270B"/>
    <w:rsid w:val="00454C45"/>
    <w:rsid w:val="00455152"/>
    <w:rsid w:val="00461EE8"/>
    <w:rsid w:val="004624BE"/>
    <w:rsid w:val="00464F1E"/>
    <w:rsid w:val="00465A92"/>
    <w:rsid w:val="004679CE"/>
    <w:rsid w:val="00467FC8"/>
    <w:rsid w:val="00470270"/>
    <w:rsid w:val="00471CBF"/>
    <w:rsid w:val="00472046"/>
    <w:rsid w:val="00480534"/>
    <w:rsid w:val="00481A67"/>
    <w:rsid w:val="00485AD1"/>
    <w:rsid w:val="00486AA5"/>
    <w:rsid w:val="00492462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15F5"/>
    <w:rsid w:val="004C343D"/>
    <w:rsid w:val="004C5277"/>
    <w:rsid w:val="004C6632"/>
    <w:rsid w:val="004C7906"/>
    <w:rsid w:val="004D2423"/>
    <w:rsid w:val="004D2891"/>
    <w:rsid w:val="004D3884"/>
    <w:rsid w:val="004D5BBA"/>
    <w:rsid w:val="004D5D38"/>
    <w:rsid w:val="004E0748"/>
    <w:rsid w:val="004E6298"/>
    <w:rsid w:val="004E728E"/>
    <w:rsid w:val="004F0AAB"/>
    <w:rsid w:val="004F743F"/>
    <w:rsid w:val="004F7C1B"/>
    <w:rsid w:val="00500A8F"/>
    <w:rsid w:val="00500DE1"/>
    <w:rsid w:val="005028D5"/>
    <w:rsid w:val="005043E9"/>
    <w:rsid w:val="00504FF1"/>
    <w:rsid w:val="005060F9"/>
    <w:rsid w:val="0051106C"/>
    <w:rsid w:val="00512BAE"/>
    <w:rsid w:val="005143A6"/>
    <w:rsid w:val="00520C0E"/>
    <w:rsid w:val="00521924"/>
    <w:rsid w:val="00522EAE"/>
    <w:rsid w:val="00523C32"/>
    <w:rsid w:val="005250F2"/>
    <w:rsid w:val="00525703"/>
    <w:rsid w:val="005260BE"/>
    <w:rsid w:val="00526DB6"/>
    <w:rsid w:val="00527573"/>
    <w:rsid w:val="005326B5"/>
    <w:rsid w:val="005339BB"/>
    <w:rsid w:val="005365FA"/>
    <w:rsid w:val="00536F45"/>
    <w:rsid w:val="00537EE6"/>
    <w:rsid w:val="005445D5"/>
    <w:rsid w:val="005447E3"/>
    <w:rsid w:val="00547E75"/>
    <w:rsid w:val="00552CC6"/>
    <w:rsid w:val="00554115"/>
    <w:rsid w:val="00554D5C"/>
    <w:rsid w:val="00555016"/>
    <w:rsid w:val="00555043"/>
    <w:rsid w:val="005559B9"/>
    <w:rsid w:val="00556212"/>
    <w:rsid w:val="005606AC"/>
    <w:rsid w:val="00563622"/>
    <w:rsid w:val="005643D6"/>
    <w:rsid w:val="0057138A"/>
    <w:rsid w:val="00571797"/>
    <w:rsid w:val="00572B6E"/>
    <w:rsid w:val="005730D7"/>
    <w:rsid w:val="005762B0"/>
    <w:rsid w:val="00584716"/>
    <w:rsid w:val="005849E3"/>
    <w:rsid w:val="00584E4F"/>
    <w:rsid w:val="00584E6C"/>
    <w:rsid w:val="005851B1"/>
    <w:rsid w:val="005868F6"/>
    <w:rsid w:val="00586D6C"/>
    <w:rsid w:val="00587D18"/>
    <w:rsid w:val="00593AC3"/>
    <w:rsid w:val="00596D1A"/>
    <w:rsid w:val="005A0A0F"/>
    <w:rsid w:val="005A31F5"/>
    <w:rsid w:val="005A65C8"/>
    <w:rsid w:val="005B5140"/>
    <w:rsid w:val="005B69C2"/>
    <w:rsid w:val="005C27A1"/>
    <w:rsid w:val="005C28B5"/>
    <w:rsid w:val="005C4BF2"/>
    <w:rsid w:val="005C67D4"/>
    <w:rsid w:val="005C7CC0"/>
    <w:rsid w:val="005D0683"/>
    <w:rsid w:val="005D474E"/>
    <w:rsid w:val="005D6726"/>
    <w:rsid w:val="005D6F09"/>
    <w:rsid w:val="005E09FF"/>
    <w:rsid w:val="005E5A41"/>
    <w:rsid w:val="005E674A"/>
    <w:rsid w:val="005E6E17"/>
    <w:rsid w:val="005F0AD3"/>
    <w:rsid w:val="005F6112"/>
    <w:rsid w:val="006001D3"/>
    <w:rsid w:val="00606AA2"/>
    <w:rsid w:val="00606C4F"/>
    <w:rsid w:val="0060716E"/>
    <w:rsid w:val="00610563"/>
    <w:rsid w:val="00610575"/>
    <w:rsid w:val="006107E7"/>
    <w:rsid w:val="0061228A"/>
    <w:rsid w:val="006131C5"/>
    <w:rsid w:val="006139AA"/>
    <w:rsid w:val="00617A76"/>
    <w:rsid w:val="00621516"/>
    <w:rsid w:val="00621ED0"/>
    <w:rsid w:val="00622238"/>
    <w:rsid w:val="00624BB2"/>
    <w:rsid w:val="00632329"/>
    <w:rsid w:val="00636A3C"/>
    <w:rsid w:val="00637AD1"/>
    <w:rsid w:val="006415DA"/>
    <w:rsid w:val="006452B3"/>
    <w:rsid w:val="00651326"/>
    <w:rsid w:val="00657FCD"/>
    <w:rsid w:val="0066295A"/>
    <w:rsid w:val="00663035"/>
    <w:rsid w:val="00664055"/>
    <w:rsid w:val="006653A3"/>
    <w:rsid w:val="00666CF9"/>
    <w:rsid w:val="00667457"/>
    <w:rsid w:val="00667A61"/>
    <w:rsid w:val="00670ED6"/>
    <w:rsid w:val="006740B4"/>
    <w:rsid w:val="00674D28"/>
    <w:rsid w:val="0067541F"/>
    <w:rsid w:val="00680FF7"/>
    <w:rsid w:val="00681291"/>
    <w:rsid w:val="00683559"/>
    <w:rsid w:val="006858D5"/>
    <w:rsid w:val="00687DBB"/>
    <w:rsid w:val="00696B1C"/>
    <w:rsid w:val="006A01E8"/>
    <w:rsid w:val="006A0D12"/>
    <w:rsid w:val="006A2B5F"/>
    <w:rsid w:val="006A2FF7"/>
    <w:rsid w:val="006A32C4"/>
    <w:rsid w:val="006A6080"/>
    <w:rsid w:val="006A72B8"/>
    <w:rsid w:val="006A7C06"/>
    <w:rsid w:val="006B28F7"/>
    <w:rsid w:val="006B576E"/>
    <w:rsid w:val="006B6007"/>
    <w:rsid w:val="006B7C51"/>
    <w:rsid w:val="006B7C8E"/>
    <w:rsid w:val="006C1F05"/>
    <w:rsid w:val="006C2070"/>
    <w:rsid w:val="006C4514"/>
    <w:rsid w:val="006D5B15"/>
    <w:rsid w:val="006D642C"/>
    <w:rsid w:val="006E197B"/>
    <w:rsid w:val="006F038D"/>
    <w:rsid w:val="006F43A0"/>
    <w:rsid w:val="006F5832"/>
    <w:rsid w:val="006F70F8"/>
    <w:rsid w:val="00700EA9"/>
    <w:rsid w:val="0070255A"/>
    <w:rsid w:val="00705986"/>
    <w:rsid w:val="00705BEF"/>
    <w:rsid w:val="00706179"/>
    <w:rsid w:val="0071139B"/>
    <w:rsid w:val="007113DD"/>
    <w:rsid w:val="0071430B"/>
    <w:rsid w:val="00720659"/>
    <w:rsid w:val="007216BE"/>
    <w:rsid w:val="0072201D"/>
    <w:rsid w:val="00726857"/>
    <w:rsid w:val="00726D8F"/>
    <w:rsid w:val="00727B01"/>
    <w:rsid w:val="007328BD"/>
    <w:rsid w:val="00733292"/>
    <w:rsid w:val="00734D73"/>
    <w:rsid w:val="00735A0C"/>
    <w:rsid w:val="00736663"/>
    <w:rsid w:val="00736A80"/>
    <w:rsid w:val="00740DD5"/>
    <w:rsid w:val="007423FD"/>
    <w:rsid w:val="00743412"/>
    <w:rsid w:val="00754F98"/>
    <w:rsid w:val="00760C7A"/>
    <w:rsid w:val="007619AD"/>
    <w:rsid w:val="00762330"/>
    <w:rsid w:val="007640E0"/>
    <w:rsid w:val="007652B1"/>
    <w:rsid w:val="00767A55"/>
    <w:rsid w:val="00770616"/>
    <w:rsid w:val="00770E19"/>
    <w:rsid w:val="00772B66"/>
    <w:rsid w:val="00772E22"/>
    <w:rsid w:val="00774257"/>
    <w:rsid w:val="00775505"/>
    <w:rsid w:val="00776AE1"/>
    <w:rsid w:val="00777630"/>
    <w:rsid w:val="007807CA"/>
    <w:rsid w:val="0078377B"/>
    <w:rsid w:val="00783B2F"/>
    <w:rsid w:val="00785C31"/>
    <w:rsid w:val="00793854"/>
    <w:rsid w:val="00795004"/>
    <w:rsid w:val="00796C00"/>
    <w:rsid w:val="007977EE"/>
    <w:rsid w:val="007A01B4"/>
    <w:rsid w:val="007A03BE"/>
    <w:rsid w:val="007A07E5"/>
    <w:rsid w:val="007A2996"/>
    <w:rsid w:val="007A385D"/>
    <w:rsid w:val="007A3E79"/>
    <w:rsid w:val="007A7362"/>
    <w:rsid w:val="007B436B"/>
    <w:rsid w:val="007B5A17"/>
    <w:rsid w:val="007B7729"/>
    <w:rsid w:val="007B7D1E"/>
    <w:rsid w:val="007C2153"/>
    <w:rsid w:val="007C348F"/>
    <w:rsid w:val="007C5BAC"/>
    <w:rsid w:val="007C66DE"/>
    <w:rsid w:val="007D0768"/>
    <w:rsid w:val="007D224F"/>
    <w:rsid w:val="007D2FE4"/>
    <w:rsid w:val="007D62F3"/>
    <w:rsid w:val="007D67D4"/>
    <w:rsid w:val="007D6EAD"/>
    <w:rsid w:val="007E0C8A"/>
    <w:rsid w:val="007E26F2"/>
    <w:rsid w:val="007E2951"/>
    <w:rsid w:val="007E32E8"/>
    <w:rsid w:val="007E3816"/>
    <w:rsid w:val="007E3ADE"/>
    <w:rsid w:val="007F04ED"/>
    <w:rsid w:val="007F342D"/>
    <w:rsid w:val="007F5700"/>
    <w:rsid w:val="00802548"/>
    <w:rsid w:val="00802957"/>
    <w:rsid w:val="00807ACB"/>
    <w:rsid w:val="00814AA6"/>
    <w:rsid w:val="008153A8"/>
    <w:rsid w:val="00821DC7"/>
    <w:rsid w:val="00822EED"/>
    <w:rsid w:val="008236C5"/>
    <w:rsid w:val="00826507"/>
    <w:rsid w:val="008267EE"/>
    <w:rsid w:val="0083050D"/>
    <w:rsid w:val="00831C27"/>
    <w:rsid w:val="00832E9B"/>
    <w:rsid w:val="00837952"/>
    <w:rsid w:val="008432ED"/>
    <w:rsid w:val="00843F7D"/>
    <w:rsid w:val="008450F3"/>
    <w:rsid w:val="00845245"/>
    <w:rsid w:val="00851871"/>
    <w:rsid w:val="00853833"/>
    <w:rsid w:val="00860271"/>
    <w:rsid w:val="0086227D"/>
    <w:rsid w:val="00863FEE"/>
    <w:rsid w:val="008653E0"/>
    <w:rsid w:val="00866BD2"/>
    <w:rsid w:val="00870D6A"/>
    <w:rsid w:val="0087133B"/>
    <w:rsid w:val="00872523"/>
    <w:rsid w:val="008733D7"/>
    <w:rsid w:val="00874A1C"/>
    <w:rsid w:val="008775A8"/>
    <w:rsid w:val="0088020B"/>
    <w:rsid w:val="0088113C"/>
    <w:rsid w:val="00881CA9"/>
    <w:rsid w:val="0088500C"/>
    <w:rsid w:val="00887346"/>
    <w:rsid w:val="0089014A"/>
    <w:rsid w:val="008902CF"/>
    <w:rsid w:val="00894757"/>
    <w:rsid w:val="008966E9"/>
    <w:rsid w:val="008B4949"/>
    <w:rsid w:val="008B4A3B"/>
    <w:rsid w:val="008B56E5"/>
    <w:rsid w:val="008B7215"/>
    <w:rsid w:val="008B79D1"/>
    <w:rsid w:val="008B7F03"/>
    <w:rsid w:val="008C1F77"/>
    <w:rsid w:val="008D3CFE"/>
    <w:rsid w:val="008D55B7"/>
    <w:rsid w:val="008D5E6C"/>
    <w:rsid w:val="008D5FF3"/>
    <w:rsid w:val="008D7F16"/>
    <w:rsid w:val="008E2F80"/>
    <w:rsid w:val="008E4534"/>
    <w:rsid w:val="008E54DB"/>
    <w:rsid w:val="008F1045"/>
    <w:rsid w:val="008F1FD1"/>
    <w:rsid w:val="008F6298"/>
    <w:rsid w:val="009018E4"/>
    <w:rsid w:val="00903AB5"/>
    <w:rsid w:val="00903BED"/>
    <w:rsid w:val="00905613"/>
    <w:rsid w:val="00905BF1"/>
    <w:rsid w:val="00907193"/>
    <w:rsid w:val="00907BE2"/>
    <w:rsid w:val="00913572"/>
    <w:rsid w:val="009140C4"/>
    <w:rsid w:val="009171E7"/>
    <w:rsid w:val="00917A3B"/>
    <w:rsid w:val="0092087F"/>
    <w:rsid w:val="00920936"/>
    <w:rsid w:val="00922281"/>
    <w:rsid w:val="0092377F"/>
    <w:rsid w:val="00930DF7"/>
    <w:rsid w:val="00931B1B"/>
    <w:rsid w:val="00936821"/>
    <w:rsid w:val="009409B4"/>
    <w:rsid w:val="00940A3E"/>
    <w:rsid w:val="0094120B"/>
    <w:rsid w:val="0094276A"/>
    <w:rsid w:val="00942C75"/>
    <w:rsid w:val="009501C8"/>
    <w:rsid w:val="00951195"/>
    <w:rsid w:val="00952045"/>
    <w:rsid w:val="00952679"/>
    <w:rsid w:val="00952BA5"/>
    <w:rsid w:val="009531E1"/>
    <w:rsid w:val="00954D69"/>
    <w:rsid w:val="009554FB"/>
    <w:rsid w:val="00955ADD"/>
    <w:rsid w:val="00957EEC"/>
    <w:rsid w:val="00961B5B"/>
    <w:rsid w:val="00961BAD"/>
    <w:rsid w:val="00963696"/>
    <w:rsid w:val="009642E6"/>
    <w:rsid w:val="009645E2"/>
    <w:rsid w:val="00965CCC"/>
    <w:rsid w:val="0097060A"/>
    <w:rsid w:val="00972BCD"/>
    <w:rsid w:val="0097304E"/>
    <w:rsid w:val="0097647D"/>
    <w:rsid w:val="009824FC"/>
    <w:rsid w:val="00983752"/>
    <w:rsid w:val="00983EF6"/>
    <w:rsid w:val="009930B6"/>
    <w:rsid w:val="00994EDE"/>
    <w:rsid w:val="009959F3"/>
    <w:rsid w:val="00995FFE"/>
    <w:rsid w:val="009964B0"/>
    <w:rsid w:val="009A11C1"/>
    <w:rsid w:val="009A27F7"/>
    <w:rsid w:val="009A292D"/>
    <w:rsid w:val="009A4CAF"/>
    <w:rsid w:val="009A5C60"/>
    <w:rsid w:val="009A69B5"/>
    <w:rsid w:val="009A6CBB"/>
    <w:rsid w:val="009B0D73"/>
    <w:rsid w:val="009B3167"/>
    <w:rsid w:val="009B7CCB"/>
    <w:rsid w:val="009C020C"/>
    <w:rsid w:val="009C25A0"/>
    <w:rsid w:val="009C44ED"/>
    <w:rsid w:val="009C5D67"/>
    <w:rsid w:val="009C698C"/>
    <w:rsid w:val="009C7A2D"/>
    <w:rsid w:val="009C7CE4"/>
    <w:rsid w:val="009D4E9C"/>
    <w:rsid w:val="009D4F10"/>
    <w:rsid w:val="009E18AF"/>
    <w:rsid w:val="009E4A3B"/>
    <w:rsid w:val="009E5D88"/>
    <w:rsid w:val="009F0653"/>
    <w:rsid w:val="009F1A53"/>
    <w:rsid w:val="009F1FC1"/>
    <w:rsid w:val="009F7FCB"/>
    <w:rsid w:val="00A00B17"/>
    <w:rsid w:val="00A07695"/>
    <w:rsid w:val="00A07DCE"/>
    <w:rsid w:val="00A10177"/>
    <w:rsid w:val="00A1042E"/>
    <w:rsid w:val="00A10667"/>
    <w:rsid w:val="00A14608"/>
    <w:rsid w:val="00A1794D"/>
    <w:rsid w:val="00A207E1"/>
    <w:rsid w:val="00A220C6"/>
    <w:rsid w:val="00A2225A"/>
    <w:rsid w:val="00A2358C"/>
    <w:rsid w:val="00A23C33"/>
    <w:rsid w:val="00A2586B"/>
    <w:rsid w:val="00A2663A"/>
    <w:rsid w:val="00A31C85"/>
    <w:rsid w:val="00A32B62"/>
    <w:rsid w:val="00A32C2E"/>
    <w:rsid w:val="00A33A9E"/>
    <w:rsid w:val="00A344D7"/>
    <w:rsid w:val="00A446E7"/>
    <w:rsid w:val="00A50BF4"/>
    <w:rsid w:val="00A522F5"/>
    <w:rsid w:val="00A568B0"/>
    <w:rsid w:val="00A57829"/>
    <w:rsid w:val="00A60310"/>
    <w:rsid w:val="00A60327"/>
    <w:rsid w:val="00A623DF"/>
    <w:rsid w:val="00A67B5E"/>
    <w:rsid w:val="00A72E16"/>
    <w:rsid w:val="00A76003"/>
    <w:rsid w:val="00A76D78"/>
    <w:rsid w:val="00A77C41"/>
    <w:rsid w:val="00A83140"/>
    <w:rsid w:val="00A83515"/>
    <w:rsid w:val="00A843DA"/>
    <w:rsid w:val="00A84830"/>
    <w:rsid w:val="00A871C6"/>
    <w:rsid w:val="00A878D6"/>
    <w:rsid w:val="00A9241D"/>
    <w:rsid w:val="00A92D51"/>
    <w:rsid w:val="00AA1738"/>
    <w:rsid w:val="00AA2334"/>
    <w:rsid w:val="00AA2552"/>
    <w:rsid w:val="00AA4DC4"/>
    <w:rsid w:val="00AA7844"/>
    <w:rsid w:val="00AB05C6"/>
    <w:rsid w:val="00AB66D7"/>
    <w:rsid w:val="00AB694F"/>
    <w:rsid w:val="00AC28A5"/>
    <w:rsid w:val="00AC32C6"/>
    <w:rsid w:val="00AC5E7B"/>
    <w:rsid w:val="00AD37E5"/>
    <w:rsid w:val="00AD3CFD"/>
    <w:rsid w:val="00AD7BA1"/>
    <w:rsid w:val="00AE32F1"/>
    <w:rsid w:val="00AE5279"/>
    <w:rsid w:val="00AF1520"/>
    <w:rsid w:val="00AF5247"/>
    <w:rsid w:val="00AF78C6"/>
    <w:rsid w:val="00AF7CB4"/>
    <w:rsid w:val="00B00961"/>
    <w:rsid w:val="00B01ADE"/>
    <w:rsid w:val="00B01F4F"/>
    <w:rsid w:val="00B12237"/>
    <w:rsid w:val="00B12F3C"/>
    <w:rsid w:val="00B2238C"/>
    <w:rsid w:val="00B22841"/>
    <w:rsid w:val="00B24FF7"/>
    <w:rsid w:val="00B2543C"/>
    <w:rsid w:val="00B26192"/>
    <w:rsid w:val="00B262CD"/>
    <w:rsid w:val="00B40A66"/>
    <w:rsid w:val="00B44FDB"/>
    <w:rsid w:val="00B50CF4"/>
    <w:rsid w:val="00B55BC5"/>
    <w:rsid w:val="00B569F7"/>
    <w:rsid w:val="00B57B39"/>
    <w:rsid w:val="00B60E9C"/>
    <w:rsid w:val="00B6632A"/>
    <w:rsid w:val="00B67C18"/>
    <w:rsid w:val="00B74F9C"/>
    <w:rsid w:val="00B76A1E"/>
    <w:rsid w:val="00B801E0"/>
    <w:rsid w:val="00B8044E"/>
    <w:rsid w:val="00B83422"/>
    <w:rsid w:val="00B841C1"/>
    <w:rsid w:val="00B86083"/>
    <w:rsid w:val="00B8765A"/>
    <w:rsid w:val="00B955B3"/>
    <w:rsid w:val="00BA15F6"/>
    <w:rsid w:val="00BA5348"/>
    <w:rsid w:val="00BB0CAA"/>
    <w:rsid w:val="00BB11A8"/>
    <w:rsid w:val="00BB2026"/>
    <w:rsid w:val="00BB7F1E"/>
    <w:rsid w:val="00BC2ABE"/>
    <w:rsid w:val="00BC3B43"/>
    <w:rsid w:val="00BC5535"/>
    <w:rsid w:val="00BD3A1E"/>
    <w:rsid w:val="00BE02A7"/>
    <w:rsid w:val="00BE2788"/>
    <w:rsid w:val="00BE539C"/>
    <w:rsid w:val="00BE6F4C"/>
    <w:rsid w:val="00BE78CF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17D89"/>
    <w:rsid w:val="00C20343"/>
    <w:rsid w:val="00C21C54"/>
    <w:rsid w:val="00C227C2"/>
    <w:rsid w:val="00C249A2"/>
    <w:rsid w:val="00C444EA"/>
    <w:rsid w:val="00C44F99"/>
    <w:rsid w:val="00C50408"/>
    <w:rsid w:val="00C50DF8"/>
    <w:rsid w:val="00C5114A"/>
    <w:rsid w:val="00C55BB5"/>
    <w:rsid w:val="00C61DCC"/>
    <w:rsid w:val="00C64953"/>
    <w:rsid w:val="00C65409"/>
    <w:rsid w:val="00C72F22"/>
    <w:rsid w:val="00C745E3"/>
    <w:rsid w:val="00C7494D"/>
    <w:rsid w:val="00C75C2E"/>
    <w:rsid w:val="00C766EF"/>
    <w:rsid w:val="00C773FC"/>
    <w:rsid w:val="00C807AA"/>
    <w:rsid w:val="00C80EE6"/>
    <w:rsid w:val="00C817A7"/>
    <w:rsid w:val="00C82075"/>
    <w:rsid w:val="00C861B2"/>
    <w:rsid w:val="00C8729D"/>
    <w:rsid w:val="00C95823"/>
    <w:rsid w:val="00CA2A8B"/>
    <w:rsid w:val="00CA5DC8"/>
    <w:rsid w:val="00CA65E9"/>
    <w:rsid w:val="00CB1784"/>
    <w:rsid w:val="00CB4339"/>
    <w:rsid w:val="00CB67B9"/>
    <w:rsid w:val="00CB6A55"/>
    <w:rsid w:val="00CC06D4"/>
    <w:rsid w:val="00CC1890"/>
    <w:rsid w:val="00CC4709"/>
    <w:rsid w:val="00CC480B"/>
    <w:rsid w:val="00CC50FF"/>
    <w:rsid w:val="00CC72C5"/>
    <w:rsid w:val="00CC7310"/>
    <w:rsid w:val="00CD056C"/>
    <w:rsid w:val="00CD332E"/>
    <w:rsid w:val="00CD41C2"/>
    <w:rsid w:val="00CD4647"/>
    <w:rsid w:val="00CD7484"/>
    <w:rsid w:val="00CE00F3"/>
    <w:rsid w:val="00CE06FC"/>
    <w:rsid w:val="00CE18D4"/>
    <w:rsid w:val="00CE4335"/>
    <w:rsid w:val="00D03331"/>
    <w:rsid w:val="00D04A33"/>
    <w:rsid w:val="00D062FA"/>
    <w:rsid w:val="00D073EA"/>
    <w:rsid w:val="00D07A87"/>
    <w:rsid w:val="00D110BB"/>
    <w:rsid w:val="00D12776"/>
    <w:rsid w:val="00D12ABA"/>
    <w:rsid w:val="00D12D35"/>
    <w:rsid w:val="00D16BE4"/>
    <w:rsid w:val="00D2092D"/>
    <w:rsid w:val="00D30EB1"/>
    <w:rsid w:val="00D31AFE"/>
    <w:rsid w:val="00D332D6"/>
    <w:rsid w:val="00D346FC"/>
    <w:rsid w:val="00D349D0"/>
    <w:rsid w:val="00D351C9"/>
    <w:rsid w:val="00D35444"/>
    <w:rsid w:val="00D35A08"/>
    <w:rsid w:val="00D3691D"/>
    <w:rsid w:val="00D371C4"/>
    <w:rsid w:val="00D42657"/>
    <w:rsid w:val="00D46460"/>
    <w:rsid w:val="00D471D1"/>
    <w:rsid w:val="00D50239"/>
    <w:rsid w:val="00D50E81"/>
    <w:rsid w:val="00D577A0"/>
    <w:rsid w:val="00D634D8"/>
    <w:rsid w:val="00D63C2D"/>
    <w:rsid w:val="00D651FF"/>
    <w:rsid w:val="00D7008E"/>
    <w:rsid w:val="00D70197"/>
    <w:rsid w:val="00D71DEB"/>
    <w:rsid w:val="00D73882"/>
    <w:rsid w:val="00D754A6"/>
    <w:rsid w:val="00D80609"/>
    <w:rsid w:val="00D82BB6"/>
    <w:rsid w:val="00D933BC"/>
    <w:rsid w:val="00D93BEF"/>
    <w:rsid w:val="00D96CBF"/>
    <w:rsid w:val="00DA100A"/>
    <w:rsid w:val="00DA25AD"/>
    <w:rsid w:val="00DA73E5"/>
    <w:rsid w:val="00DB0090"/>
    <w:rsid w:val="00DB1679"/>
    <w:rsid w:val="00DB7777"/>
    <w:rsid w:val="00DC2F1C"/>
    <w:rsid w:val="00DC2F84"/>
    <w:rsid w:val="00DC4BA2"/>
    <w:rsid w:val="00DC71BB"/>
    <w:rsid w:val="00DD038D"/>
    <w:rsid w:val="00DD4C8D"/>
    <w:rsid w:val="00DD7FB4"/>
    <w:rsid w:val="00DF11F3"/>
    <w:rsid w:val="00DF1C7E"/>
    <w:rsid w:val="00DF2CF8"/>
    <w:rsid w:val="00DF4AB0"/>
    <w:rsid w:val="00DF66EE"/>
    <w:rsid w:val="00E00371"/>
    <w:rsid w:val="00E07A31"/>
    <w:rsid w:val="00E07C58"/>
    <w:rsid w:val="00E12AC8"/>
    <w:rsid w:val="00E17211"/>
    <w:rsid w:val="00E17346"/>
    <w:rsid w:val="00E178D0"/>
    <w:rsid w:val="00E2219B"/>
    <w:rsid w:val="00E22461"/>
    <w:rsid w:val="00E23047"/>
    <w:rsid w:val="00E23270"/>
    <w:rsid w:val="00E23833"/>
    <w:rsid w:val="00E2596F"/>
    <w:rsid w:val="00E309FD"/>
    <w:rsid w:val="00E34DD0"/>
    <w:rsid w:val="00E403D4"/>
    <w:rsid w:val="00E50150"/>
    <w:rsid w:val="00E5049F"/>
    <w:rsid w:val="00E61308"/>
    <w:rsid w:val="00E61E70"/>
    <w:rsid w:val="00E61EE5"/>
    <w:rsid w:val="00E64653"/>
    <w:rsid w:val="00E67E38"/>
    <w:rsid w:val="00E700C9"/>
    <w:rsid w:val="00E76995"/>
    <w:rsid w:val="00E80E43"/>
    <w:rsid w:val="00E8311C"/>
    <w:rsid w:val="00E85437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C44E3"/>
    <w:rsid w:val="00EC6520"/>
    <w:rsid w:val="00ED12D7"/>
    <w:rsid w:val="00ED1806"/>
    <w:rsid w:val="00ED296A"/>
    <w:rsid w:val="00ED3F02"/>
    <w:rsid w:val="00ED457C"/>
    <w:rsid w:val="00EE0B92"/>
    <w:rsid w:val="00EE0F0E"/>
    <w:rsid w:val="00EE19C9"/>
    <w:rsid w:val="00EE45C3"/>
    <w:rsid w:val="00EE68D2"/>
    <w:rsid w:val="00EF14B7"/>
    <w:rsid w:val="00EF44AD"/>
    <w:rsid w:val="00F014F8"/>
    <w:rsid w:val="00F05715"/>
    <w:rsid w:val="00F13937"/>
    <w:rsid w:val="00F141F1"/>
    <w:rsid w:val="00F17267"/>
    <w:rsid w:val="00F237B1"/>
    <w:rsid w:val="00F2468D"/>
    <w:rsid w:val="00F27587"/>
    <w:rsid w:val="00F307F9"/>
    <w:rsid w:val="00F3131F"/>
    <w:rsid w:val="00F31BE4"/>
    <w:rsid w:val="00F32538"/>
    <w:rsid w:val="00F34A00"/>
    <w:rsid w:val="00F34D93"/>
    <w:rsid w:val="00F413B3"/>
    <w:rsid w:val="00F46C9B"/>
    <w:rsid w:val="00F50F82"/>
    <w:rsid w:val="00F535FA"/>
    <w:rsid w:val="00F61472"/>
    <w:rsid w:val="00F618F0"/>
    <w:rsid w:val="00F62AEB"/>
    <w:rsid w:val="00F65201"/>
    <w:rsid w:val="00F66A6D"/>
    <w:rsid w:val="00F707BD"/>
    <w:rsid w:val="00F72010"/>
    <w:rsid w:val="00F76279"/>
    <w:rsid w:val="00F76428"/>
    <w:rsid w:val="00F7686A"/>
    <w:rsid w:val="00F77798"/>
    <w:rsid w:val="00F77B4D"/>
    <w:rsid w:val="00F820F7"/>
    <w:rsid w:val="00F82F19"/>
    <w:rsid w:val="00F83A44"/>
    <w:rsid w:val="00F85C22"/>
    <w:rsid w:val="00F86B12"/>
    <w:rsid w:val="00F87AC6"/>
    <w:rsid w:val="00F9126D"/>
    <w:rsid w:val="00F91B05"/>
    <w:rsid w:val="00F94E53"/>
    <w:rsid w:val="00F979AC"/>
    <w:rsid w:val="00FA5A8C"/>
    <w:rsid w:val="00FA6353"/>
    <w:rsid w:val="00FB32DE"/>
    <w:rsid w:val="00FB3624"/>
    <w:rsid w:val="00FB3951"/>
    <w:rsid w:val="00FB5F00"/>
    <w:rsid w:val="00FB7A50"/>
    <w:rsid w:val="00FC0DF5"/>
    <w:rsid w:val="00FC44B5"/>
    <w:rsid w:val="00FC60F3"/>
    <w:rsid w:val="00FC6127"/>
    <w:rsid w:val="00FC7A4D"/>
    <w:rsid w:val="00FD08A0"/>
    <w:rsid w:val="00FD2E42"/>
    <w:rsid w:val="00FD4AA6"/>
    <w:rsid w:val="00FE29AF"/>
    <w:rsid w:val="00FE2B9E"/>
    <w:rsid w:val="00FE3EA6"/>
    <w:rsid w:val="00FE4722"/>
    <w:rsid w:val="00FE6123"/>
    <w:rsid w:val="00FE6555"/>
    <w:rsid w:val="00FF111F"/>
    <w:rsid w:val="00FF188C"/>
    <w:rsid w:val="00FF2A73"/>
    <w:rsid w:val="00FF3A60"/>
    <w:rsid w:val="00FF51E1"/>
    <w:rsid w:val="00FF5702"/>
    <w:rsid w:val="0D886C58"/>
    <w:rsid w:val="1A5B4000"/>
    <w:rsid w:val="4E6F9A39"/>
    <w:rsid w:val="702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iPriority w:val="0"/>
    <w:pPr>
      <w:jc w:val="left"/>
    </w:pPr>
  </w:style>
  <w:style w:type="paragraph" w:styleId="4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3"/>
    <w:uiPriority w:val="0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qFormat/>
    <w:uiPriority w:val="0"/>
    <w:rPr>
      <w:color w:val="0068B7"/>
      <w:u w:val="none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character" w:customStyle="1" w:styleId="18">
    <w:name w:val="141"/>
    <w:qFormat/>
    <w:uiPriority w:val="0"/>
    <w:rPr>
      <w:sz w:val="21"/>
      <w:szCs w:val="21"/>
    </w:rPr>
  </w:style>
  <w:style w:type="character" w:customStyle="1" w:styleId="19">
    <w:name w:val="ztag pre"/>
    <w:basedOn w:val="13"/>
    <w:qFormat/>
    <w:uiPriority w:val="0"/>
  </w:style>
  <w:style w:type="character" w:customStyle="1" w:styleId="20">
    <w:name w:val="已访问的超链接1"/>
    <w:qFormat/>
    <w:uiPriority w:val="0"/>
    <w:rPr>
      <w:color w:val="800080"/>
      <w:u w:val="singl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3"/>
    <w:link w:val="3"/>
    <w:qFormat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b/>
      <w:bCs/>
      <w:kern w:val="2"/>
      <w:sz w:val="21"/>
      <w:szCs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533</Words>
  <Characters>3039</Characters>
  <Lines>25</Lines>
  <Paragraphs>7</Paragraphs>
  <TotalTime>0</TotalTime>
  <ScaleCrop>false</ScaleCrop>
  <LinksUpToDate>false</LinksUpToDate>
  <CharactersWithSpaces>3565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2021-02-12T08:17:00Z</dcterms:created>
  <dc:creator>全美国际教育协会</dc:creator>
  <cp:lastModifiedBy>马月</cp:lastModifiedBy>
  <cp:lastPrinted>2011-12-16T16:54:00Z</cp:lastPrinted>
  <dcterms:modified xsi:type="dcterms:W3CDTF">2021-03-29T12:45:36Z</dcterms:modified>
  <dc:title>加州大学河滨分校短期访学项目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0F0D3BD2AEF4422984ACDC3AAFA969E1</vt:lpwstr>
  </property>
</Properties>
</file>